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0F51F" w14:textId="77777777" w:rsidR="003B65B4" w:rsidRDefault="003B65B4" w:rsidP="003B65B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проекту </w:t>
      </w:r>
    </w:p>
    <w:p w14:paraId="4A68783C" w14:textId="2D39626A" w:rsidR="003B65B4" w:rsidRPr="003B65B4" w:rsidRDefault="003B65B4" w:rsidP="003B65B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от </w:t>
      </w:r>
      <w:r w:rsidR="00B83D4C">
        <w:rPr>
          <w:rFonts w:ascii="Times New Roman" w:hAnsi="Times New Roman" w:cs="Times New Roman"/>
          <w:sz w:val="28"/>
          <w:szCs w:val="28"/>
        </w:rPr>
        <w:t>28</w:t>
      </w:r>
      <w:r w:rsidR="0048722C">
        <w:rPr>
          <w:rFonts w:ascii="Times New Roman" w:hAnsi="Times New Roman" w:cs="Times New Roman"/>
          <w:sz w:val="28"/>
          <w:szCs w:val="28"/>
        </w:rPr>
        <w:t>.09.20</w:t>
      </w:r>
      <w:r w:rsidR="006651D7">
        <w:rPr>
          <w:rFonts w:ascii="Times New Roman" w:hAnsi="Times New Roman" w:cs="Times New Roman"/>
          <w:sz w:val="28"/>
          <w:szCs w:val="28"/>
        </w:rPr>
        <w:t>23</w:t>
      </w:r>
      <w:r w:rsidR="004872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D964B3" w14:textId="77777777" w:rsidR="005C1205" w:rsidRDefault="005C1205" w:rsidP="002F25A6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F8E4C5" w14:textId="77777777" w:rsidR="002F25A6" w:rsidRDefault="002F25A6" w:rsidP="002F25A6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p w14:paraId="616D26D1" w14:textId="77777777" w:rsidR="002F25A6" w:rsidRDefault="002F25A6" w:rsidP="002F25A6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муниципальной службы в Елизаветовском  сельском поселении»</w:t>
      </w:r>
    </w:p>
    <w:p w14:paraId="3377042E" w14:textId="77777777" w:rsidR="002F25A6" w:rsidRDefault="002F25A6" w:rsidP="002F25A6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0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6061"/>
      </w:tblGrid>
      <w:tr w:rsidR="002F25A6" w14:paraId="38AB7374" w14:textId="77777777" w:rsidTr="002F25A6">
        <w:tc>
          <w:tcPr>
            <w:tcW w:w="3969" w:type="dxa"/>
            <w:shd w:val="clear" w:color="auto" w:fill="auto"/>
          </w:tcPr>
          <w:p w14:paraId="77E833E5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1BDA92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061" w:type="dxa"/>
            <w:shd w:val="clear" w:color="auto" w:fill="auto"/>
          </w:tcPr>
          <w:p w14:paraId="219CC89D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C90402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 программа  «Развитие муниципальной службы в Елизаветовском сельском поселении» </w:t>
            </w:r>
          </w:p>
        </w:tc>
      </w:tr>
      <w:tr w:rsidR="002F25A6" w14:paraId="1E46AF77" w14:textId="77777777" w:rsidTr="002F25A6">
        <w:tc>
          <w:tcPr>
            <w:tcW w:w="3969" w:type="dxa"/>
            <w:shd w:val="clear" w:color="auto" w:fill="auto"/>
          </w:tcPr>
          <w:p w14:paraId="247901DC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14:paraId="51490ACB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      </w:t>
            </w:r>
          </w:p>
        </w:tc>
        <w:tc>
          <w:tcPr>
            <w:tcW w:w="6061" w:type="dxa"/>
            <w:shd w:val="clear" w:color="auto" w:fill="auto"/>
          </w:tcPr>
          <w:p w14:paraId="7A2FFE96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Администрация Елизаветовского сельского поселения</w:t>
            </w:r>
          </w:p>
        </w:tc>
      </w:tr>
      <w:tr w:rsidR="002F25A6" w14:paraId="6F22C036" w14:textId="77777777" w:rsidTr="002F25A6">
        <w:tc>
          <w:tcPr>
            <w:tcW w:w="3969" w:type="dxa"/>
            <w:shd w:val="clear" w:color="auto" w:fill="auto"/>
          </w:tcPr>
          <w:p w14:paraId="18C61C29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32FFA7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14:paraId="56866A54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       </w:t>
            </w:r>
          </w:p>
          <w:p w14:paraId="7DAA0F5A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BE3B0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14:paraId="48FA914E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 </w:t>
            </w:r>
          </w:p>
          <w:p w14:paraId="4FA54A48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1F986E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 муниципальной</w:t>
            </w:r>
          </w:p>
          <w:p w14:paraId="3E27797F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 </w:t>
            </w:r>
          </w:p>
          <w:p w14:paraId="0B6CC632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FC2376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14:paraId="71E941A7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 </w:t>
            </w:r>
          </w:p>
          <w:p w14:paraId="1C889111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  <w:shd w:val="clear" w:color="auto" w:fill="auto"/>
          </w:tcPr>
          <w:p w14:paraId="3E31F425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D700769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отсутствуют</w:t>
            </w:r>
          </w:p>
          <w:p w14:paraId="6DD9040F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7DA724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81D4F0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Администрация Елизаветовского сельского поселения</w:t>
            </w:r>
          </w:p>
          <w:p w14:paraId="23D2D242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8E3FF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муниципальной службы в Елизаветовском  сельском поселении</w:t>
            </w:r>
          </w:p>
          <w:p w14:paraId="40AFAC6A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76453C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4AE9C3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отсутствуют</w:t>
            </w:r>
          </w:p>
          <w:p w14:paraId="76F6A4F2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5A6" w14:paraId="391B5127" w14:textId="77777777" w:rsidTr="002F25A6">
        <w:tc>
          <w:tcPr>
            <w:tcW w:w="3969" w:type="dxa"/>
            <w:shd w:val="clear" w:color="auto" w:fill="auto"/>
          </w:tcPr>
          <w:p w14:paraId="2334D1D4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  <w:p w14:paraId="3C626F62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57D360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6F54DC5E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9701D4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2DE946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AF24D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0E65F1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698C97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4365FC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11DB4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     </w:t>
            </w:r>
          </w:p>
          <w:p w14:paraId="1CAC21F5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9F6A54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BEE672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9B534C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D740B5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DA3F24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B50451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739921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C64AA7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2A9CF8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D4A7B1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203BA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C5A28D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DB4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и   индикаторы </w:t>
            </w:r>
            <w:r w:rsidRPr="00311D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</w:t>
            </w:r>
          </w:p>
        </w:tc>
        <w:tc>
          <w:tcPr>
            <w:tcW w:w="6061" w:type="dxa"/>
            <w:shd w:val="clear" w:color="auto" w:fill="auto"/>
          </w:tcPr>
          <w:p w14:paraId="5FF9ECF7" w14:textId="77777777" w:rsidR="002F25A6" w:rsidRDefault="002F25A6" w:rsidP="00381F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организационных, информационных, финансовых условий для развития муниципальной службы;</w:t>
            </w:r>
          </w:p>
          <w:p w14:paraId="1204A63C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1DB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результативности профессиональной служебной деятельности муниципальных служащих;                </w:t>
            </w:r>
          </w:p>
          <w:p w14:paraId="576A11DB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11DB4">
              <w:rPr>
                <w:rFonts w:ascii="Times New Roman" w:hAnsi="Times New Roman" w:cs="Times New Roman"/>
                <w:sz w:val="28"/>
                <w:szCs w:val="28"/>
              </w:rPr>
              <w:t xml:space="preserve"> - формирование квалифицированного кадрового состава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B3BD208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F53DB8" w14:textId="77777777" w:rsidR="002F25A6" w:rsidRPr="00B7697C" w:rsidRDefault="002F25A6" w:rsidP="00381F5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-совершенствование системы повышения квалификации муниципальных служащих;</w:t>
            </w:r>
          </w:p>
          <w:p w14:paraId="3B4D9A41" w14:textId="77777777" w:rsidR="002F25A6" w:rsidRPr="00B7697C" w:rsidRDefault="002F25A6" w:rsidP="00381F5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 использование современных технологий в обучении;</w:t>
            </w:r>
          </w:p>
          <w:p w14:paraId="2B23845C" w14:textId="77777777" w:rsidR="002F25A6" w:rsidRPr="00B7697C" w:rsidRDefault="002F25A6" w:rsidP="00381F5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-создание условий, направленных на повышение качества исполнения муниципальными служащими должностных (служебных) обязанностей и оказываемых  ими услуг;</w:t>
            </w:r>
          </w:p>
          <w:p w14:paraId="0C99819C" w14:textId="77777777" w:rsidR="002F25A6" w:rsidRPr="002F25A6" w:rsidRDefault="002F25A6" w:rsidP="002F25A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- -формирование кадрового резерва, резерва управленческих кадров, внедрение эффективных методов подбора квалифицированных кадров для </w:t>
            </w: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lastRenderedPageBreak/>
              <w:t>му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ниципальной службы.</w:t>
            </w:r>
          </w:p>
          <w:p w14:paraId="780DFC62" w14:textId="77777777" w:rsidR="002F25A6" w:rsidRDefault="002F25A6" w:rsidP="00381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</w:p>
          <w:p w14:paraId="4B983D14" w14:textId="77777777" w:rsidR="002F25A6" w:rsidRPr="00B7697C" w:rsidRDefault="002F25A6" w:rsidP="00381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</w:t>
            </w: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количество</w:t>
            </w: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муниципальных служащих, имеющих высшее профессиональное образование;</w:t>
            </w:r>
          </w:p>
          <w:p w14:paraId="2A6BFD50" w14:textId="77777777" w:rsidR="002F25A6" w:rsidRPr="00B7697C" w:rsidRDefault="002F25A6" w:rsidP="00381F5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-количество муниципальных служащих, прошедших повышение квалификации и переподготовку;</w:t>
            </w:r>
          </w:p>
          <w:p w14:paraId="0BE19FC3" w14:textId="77777777" w:rsidR="002F25A6" w:rsidRDefault="002F25A6" w:rsidP="0038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69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-количество муниципальных служащих включенных в кадровый резерв и прошедших обучение.</w:t>
            </w:r>
          </w:p>
          <w:p w14:paraId="69BAAA12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25A6" w14:paraId="3D91456F" w14:textId="77777777" w:rsidTr="002F25A6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8050C1F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AF01FE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  <w:tcBorders>
              <w:bottom w:val="single" w:sz="4" w:space="0" w:color="auto"/>
            </w:tcBorders>
            <w:shd w:val="clear" w:color="auto" w:fill="auto"/>
          </w:tcPr>
          <w:p w14:paraId="68EC22FF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07738B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Этапы не выделяются. Сроки реализации 2019 – 2030 годы</w:t>
            </w:r>
          </w:p>
          <w:p w14:paraId="26E86C58" w14:textId="77777777" w:rsidR="002F25A6" w:rsidRDefault="002F25A6" w:rsidP="00381F5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5A6" w14:paraId="709420E0" w14:textId="77777777" w:rsidTr="002F25A6">
        <w:trPr>
          <w:trHeight w:val="50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8885" w14:textId="77777777" w:rsidR="002F25A6" w:rsidRDefault="002F25A6" w:rsidP="00381F56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 программы       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1DF2" w14:textId="1EFDE94E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Общий объём финансирования Программы за счет средств местного бюджета, составляет </w:t>
            </w:r>
            <w:r w:rsidR="00DF7AB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147</w:t>
            </w:r>
            <w:r w:rsidR="006651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,3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тыс. рублей, </w:t>
            </w:r>
          </w:p>
          <w:p w14:paraId="35ACBFA1" w14:textId="77777777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 том числе:</w:t>
            </w:r>
          </w:p>
          <w:p w14:paraId="3F4060D9" w14:textId="77777777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2019 году – </w:t>
            </w:r>
            <w:r w:rsidR="007B676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31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,0 тыс. рублей;</w:t>
            </w:r>
          </w:p>
          <w:p w14:paraId="23D04B1C" w14:textId="6BF44994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2020 году – 3</w:t>
            </w:r>
            <w:r w:rsidR="00634B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,0 тыс. рублей;</w:t>
            </w:r>
          </w:p>
          <w:p w14:paraId="08DE48B1" w14:textId="40A82EE9" w:rsidR="00CF30C9" w:rsidRPr="00CF30C9" w:rsidRDefault="00CF30C9" w:rsidP="00DB77F2">
            <w:pPr>
              <w:shd w:val="clear" w:color="auto" w:fill="FFFFFF" w:themeFill="background1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2021 году – </w:t>
            </w:r>
            <w:r w:rsidR="007C6F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8,5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тыс. рублей;</w:t>
            </w:r>
          </w:p>
          <w:p w14:paraId="529767C5" w14:textId="451E3F80" w:rsidR="00CF30C9" w:rsidRPr="00CF30C9" w:rsidRDefault="00CF30C9" w:rsidP="00DB77F2">
            <w:pPr>
              <w:shd w:val="clear" w:color="auto" w:fill="FFFFFF" w:themeFill="background1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2022 году – </w:t>
            </w:r>
            <w:r w:rsidR="00DB242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24,0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тыс. рублей;</w:t>
            </w:r>
          </w:p>
          <w:p w14:paraId="1574D69F" w14:textId="6E8CA108" w:rsidR="00CF30C9" w:rsidRPr="00CF30C9" w:rsidRDefault="00CF30C9" w:rsidP="00DB77F2">
            <w:pPr>
              <w:shd w:val="clear" w:color="auto" w:fill="FFFFFF" w:themeFill="background1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2023 году – </w:t>
            </w:r>
            <w:r w:rsidR="006651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16,8 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тыс. рублей;</w:t>
            </w:r>
          </w:p>
          <w:p w14:paraId="3E5A5460" w14:textId="35A22D56" w:rsidR="00CF30C9" w:rsidRPr="00CF30C9" w:rsidRDefault="00CF30C9" w:rsidP="00DB77F2">
            <w:pPr>
              <w:shd w:val="clear" w:color="auto" w:fill="FFFFFF" w:themeFill="background1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2024 году – </w:t>
            </w:r>
            <w:r w:rsidR="00597EE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5,0 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тыс. рублей;</w:t>
            </w:r>
          </w:p>
          <w:p w14:paraId="2A63ACB6" w14:textId="446169FA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2025 году – </w:t>
            </w:r>
            <w:r w:rsidR="006651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5</w:t>
            </w:r>
            <w:r w:rsidR="004979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,0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тыс. рублей.</w:t>
            </w:r>
          </w:p>
          <w:p w14:paraId="4CE580AF" w14:textId="66B80147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2026 году – </w:t>
            </w:r>
            <w:r w:rsidR="006651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5</w:t>
            </w:r>
            <w:r w:rsidR="004979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,0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тыс.</w:t>
            </w:r>
            <w:bookmarkStart w:id="0" w:name="_GoBack"/>
            <w:bookmarkEnd w:id="0"/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рублей</w:t>
            </w:r>
          </w:p>
          <w:p w14:paraId="1B8686C1" w14:textId="33452768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2027 году – </w:t>
            </w:r>
            <w:r w:rsidR="006651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5</w:t>
            </w:r>
            <w:r w:rsidR="004979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,0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тыс. рублей</w:t>
            </w:r>
          </w:p>
          <w:p w14:paraId="12EC510A" w14:textId="10A5AA01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2028 году – </w:t>
            </w:r>
            <w:r w:rsidR="006651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5</w:t>
            </w:r>
            <w:r w:rsidR="004979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,0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тыс. рублей</w:t>
            </w:r>
          </w:p>
          <w:p w14:paraId="0EEDA595" w14:textId="0D96D94C" w:rsidR="00CF30C9" w:rsidRPr="00CF30C9" w:rsidRDefault="00CF30C9" w:rsidP="00CF30C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2029 году – </w:t>
            </w:r>
            <w:r w:rsidR="006651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5</w:t>
            </w:r>
            <w:r w:rsidR="004979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,0 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тыс. рублей</w:t>
            </w:r>
          </w:p>
          <w:p w14:paraId="4DF5FA67" w14:textId="7946FDFC" w:rsidR="002F25A6" w:rsidRDefault="00CF30C9" w:rsidP="004979CD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2030 году – </w:t>
            </w:r>
            <w:r w:rsidR="006651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5</w:t>
            </w:r>
            <w:r w:rsidR="004979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,0</w:t>
            </w:r>
            <w:r w:rsidRPr="00CF30C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  <w:tr w:rsidR="002F25A6" w:rsidRPr="002024AE" w14:paraId="5C72910F" w14:textId="77777777" w:rsidTr="002F25A6">
        <w:trPr>
          <w:trHeight w:val="42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1AF2" w14:textId="77777777" w:rsidR="002F25A6" w:rsidRPr="002024AE" w:rsidRDefault="002F25A6" w:rsidP="00381F56">
            <w:pPr>
              <w:widowControl w:val="0"/>
              <w:autoSpaceDE w:val="0"/>
              <w:ind w:right="317"/>
              <w:jc w:val="both"/>
              <w:rPr>
                <w:rFonts w:ascii="Times New Roman" w:hAnsi="Times New Roman" w:cs="Times New Roman"/>
              </w:rPr>
            </w:pPr>
            <w:r w:rsidRPr="002024A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CB393" w14:textId="77777777" w:rsidR="002F25A6" w:rsidRPr="002024AE" w:rsidRDefault="002F25A6" w:rsidP="00381F56">
            <w:pPr>
              <w:widowControl w:val="0"/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</w:t>
            </w: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овышение эффективности деятельности органов местного самоуправления;</w:t>
            </w:r>
          </w:p>
          <w:p w14:paraId="4521B30B" w14:textId="77777777" w:rsidR="002F25A6" w:rsidRPr="002024AE" w:rsidRDefault="002F25A6" w:rsidP="00381F56">
            <w:pPr>
              <w:widowControl w:val="0"/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-в</w:t>
            </w: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ыявление зон, требующих приоритетного внимания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Елизаветовского</w:t>
            </w: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поселения; </w:t>
            </w:r>
          </w:p>
          <w:p w14:paraId="38DE8005" w14:textId="77777777" w:rsidR="002F25A6" w:rsidRPr="002024AE" w:rsidRDefault="002F25A6" w:rsidP="00381F56">
            <w:pPr>
              <w:widowControl w:val="0"/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-достижение необходимого уровня исполнения муниципальными служащими своих должност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ных обязанностей;</w:t>
            </w:r>
          </w:p>
          <w:p w14:paraId="4AE208A5" w14:textId="77777777" w:rsidR="002F25A6" w:rsidRPr="002024AE" w:rsidRDefault="002F25A6" w:rsidP="00381F56">
            <w:pPr>
              <w:widowControl w:val="0"/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-повышение уровня информационной открытости деятельности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Елизаветовского сельского </w:t>
            </w: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селени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я.</w:t>
            </w:r>
            <w:r w:rsidRPr="002024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14:paraId="3233D49A" w14:textId="77777777" w:rsidR="0071335E" w:rsidRDefault="0071335E"/>
    <w:sectPr w:rsidR="0071335E" w:rsidSect="006651D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79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5A6"/>
    <w:rsid w:val="002F25A6"/>
    <w:rsid w:val="003B65B4"/>
    <w:rsid w:val="0048722C"/>
    <w:rsid w:val="004979CD"/>
    <w:rsid w:val="00520471"/>
    <w:rsid w:val="00597EED"/>
    <w:rsid w:val="005C1205"/>
    <w:rsid w:val="00634B67"/>
    <w:rsid w:val="006651D7"/>
    <w:rsid w:val="0071335E"/>
    <w:rsid w:val="007B6765"/>
    <w:rsid w:val="007C6F61"/>
    <w:rsid w:val="007D3EF8"/>
    <w:rsid w:val="009E4224"/>
    <w:rsid w:val="00AA3931"/>
    <w:rsid w:val="00B83D4C"/>
    <w:rsid w:val="00CF30C9"/>
    <w:rsid w:val="00DB2428"/>
    <w:rsid w:val="00DB77F2"/>
    <w:rsid w:val="00D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E0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A6"/>
    <w:pPr>
      <w:suppressAutoHyphens/>
    </w:pPr>
    <w:rPr>
      <w:rFonts w:ascii="Calibri" w:eastAsia="SimSun" w:hAnsi="Calibri" w:cs="font179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F25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A6"/>
    <w:pPr>
      <w:suppressAutoHyphens/>
    </w:pPr>
    <w:rPr>
      <w:rFonts w:ascii="Calibri" w:eastAsia="SimSun" w:hAnsi="Calibri" w:cs="font179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F25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2020-03-02T06:03:00Z</dcterms:created>
  <dcterms:modified xsi:type="dcterms:W3CDTF">2023-11-07T11:52:00Z</dcterms:modified>
</cp:coreProperties>
</file>